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0C1AE" w14:textId="168ECC35" w:rsidR="00F37F7C" w:rsidRPr="00067E96" w:rsidRDefault="007030A2" w:rsidP="00F37F7C">
      <w:pPr>
        <w:pStyle w:val="Textkrper"/>
        <w:spacing w:line="276" w:lineRule="auto"/>
        <w:ind w:right="-10"/>
        <w:rPr>
          <w:rFonts w:ascii="Arial" w:hAnsi="Arial" w:cs="Arial"/>
          <w:color w:val="00B2AA" w:themeColor="accent1"/>
          <w:lang w:val="en-US"/>
        </w:rPr>
      </w:pPr>
      <w:bookmarkStart w:id="0" w:name="_Hlk72412376"/>
      <w:r>
        <w:rPr>
          <w:rFonts w:asciiTheme="majorHAnsi" w:eastAsiaTheme="majorEastAsia" w:hAnsiTheme="majorHAnsi" w:cstheme="majorBidi"/>
          <w:bCs/>
          <w:color w:val="00B2AA" w:themeColor="accent1"/>
          <w:kern w:val="28"/>
          <w:sz w:val="40"/>
          <w:szCs w:val="42"/>
          <w:lang w:val="en-GB" w:eastAsia="en-US"/>
        </w:rPr>
        <w:t xml:space="preserve">Blocchi </w:t>
      </w:r>
      <w:r w:rsidR="00F37F7C">
        <w:rPr>
          <w:rFonts w:asciiTheme="majorHAnsi" w:eastAsiaTheme="majorEastAsia" w:hAnsiTheme="majorHAnsi" w:cstheme="majorBidi"/>
          <w:bCs/>
          <w:color w:val="00B2AA" w:themeColor="accent1"/>
          <w:kern w:val="28"/>
          <w:sz w:val="40"/>
          <w:szCs w:val="42"/>
          <w:lang w:val="en-GB" w:eastAsia="en-US"/>
        </w:rPr>
        <w:t>di testo</w:t>
      </w:r>
      <w:r w:rsidR="00F37F7C">
        <w:rPr>
          <w:rFonts w:asciiTheme="majorHAnsi" w:eastAsiaTheme="majorEastAsia" w:hAnsiTheme="majorHAnsi" w:cstheme="majorBidi"/>
          <w:bCs/>
          <w:color w:val="00B2AA" w:themeColor="accent1"/>
          <w:kern w:val="28"/>
          <w:sz w:val="40"/>
          <w:szCs w:val="42"/>
          <w:lang w:val="en-GB" w:eastAsia="en-US"/>
        </w:rPr>
        <w:br/>
      </w:r>
      <w:bookmarkEnd w:id="0"/>
    </w:p>
    <w:p w14:paraId="0CDE9A4E" w14:textId="5FF45985" w:rsidR="00DF4781" w:rsidRPr="00067E96" w:rsidRDefault="007030A2" w:rsidP="00DF4781">
      <w:pPr>
        <w:pStyle w:val="Textkrper"/>
        <w:spacing w:line="276" w:lineRule="auto"/>
        <w:ind w:right="-10"/>
        <w:rPr>
          <w:rFonts w:ascii="Arial" w:hAnsi="Arial" w:cs="Arial"/>
          <w:color w:val="00B2AA" w:themeColor="accent1"/>
          <w:lang w:val="en-US"/>
        </w:rPr>
      </w:pPr>
      <w:r w:rsidRPr="00067E96">
        <w:rPr>
          <w:rFonts w:ascii="Arial" w:hAnsi="Arial" w:cs="Arial"/>
          <w:color w:val="00B2AA" w:themeColor="accent1"/>
          <w:lang w:val="en-US"/>
        </w:rPr>
        <w:t>Versione estesa</w:t>
      </w:r>
    </w:p>
    <w:p w14:paraId="20F12654" w14:textId="77777777" w:rsidR="007030A2" w:rsidRDefault="007030A2" w:rsidP="00DF4781">
      <w:pPr>
        <w:pStyle w:val="Textkrper"/>
        <w:spacing w:line="276" w:lineRule="auto"/>
        <w:ind w:right="-10"/>
        <w:rPr>
          <w:rFonts w:ascii="Arial" w:hAnsi="Arial" w:cs="Arial"/>
          <w:sz w:val="24"/>
          <w:lang w:val="it-CH" w:eastAsia="en-US"/>
        </w:rPr>
      </w:pPr>
    </w:p>
    <w:p w14:paraId="10A31A7A" w14:textId="2E083B7B" w:rsidR="00EC4CE1" w:rsidRPr="00067E96" w:rsidRDefault="00EC4CE1" w:rsidP="00DF4781">
      <w:pPr>
        <w:pStyle w:val="Textkrper"/>
        <w:spacing w:line="276" w:lineRule="auto"/>
        <w:ind w:right="-10"/>
        <w:rPr>
          <w:rFonts w:ascii="Arial" w:hAnsi="Arial" w:cs="Arial"/>
          <w:lang w:val="en-US"/>
        </w:rPr>
      </w:pPr>
      <w:r w:rsidRPr="00EC4CE1">
        <w:rPr>
          <w:rFonts w:ascii="Arial" w:hAnsi="Arial" w:cs="Arial"/>
          <w:lang w:val="it-CH"/>
        </w:rPr>
        <w:t>((Headline))</w:t>
      </w:r>
    </w:p>
    <w:p w14:paraId="5C3B6D0C" w14:textId="77777777" w:rsidR="00EC4CE1" w:rsidRPr="00067E96" w:rsidRDefault="00EC4CE1" w:rsidP="00EC4CE1">
      <w:pPr>
        <w:pStyle w:val="Textkrper"/>
        <w:spacing w:line="276" w:lineRule="auto"/>
        <w:ind w:right="-10"/>
        <w:rPr>
          <w:rFonts w:ascii="Arial" w:hAnsi="Arial" w:cs="Arial"/>
          <w:b/>
          <w:bCs/>
          <w:lang w:val="fr-CH"/>
        </w:rPr>
      </w:pPr>
      <w:r w:rsidRPr="00EC4CE1">
        <w:rPr>
          <w:rFonts w:ascii="Arial" w:hAnsi="Arial" w:cs="Arial"/>
          <w:b/>
          <w:lang w:val="it-CH"/>
        </w:rPr>
        <w:t>Le cadute in casa non riguardano solo gli anziani</w:t>
      </w:r>
    </w:p>
    <w:p w14:paraId="6ED33E12" w14:textId="77777777" w:rsidR="00EC4CE1" w:rsidRPr="00067E96" w:rsidRDefault="00EC4CE1" w:rsidP="00EC4CE1">
      <w:pPr>
        <w:pStyle w:val="Textkrper"/>
        <w:spacing w:line="276" w:lineRule="auto"/>
        <w:ind w:right="-10"/>
        <w:rPr>
          <w:rFonts w:ascii="Arial" w:hAnsi="Arial" w:cs="Arial"/>
          <w:lang w:val="fr-CH"/>
        </w:rPr>
      </w:pPr>
    </w:p>
    <w:p w14:paraId="39013B24"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((Lead))</w:t>
      </w:r>
    </w:p>
    <w:p w14:paraId="7F469EA1" w14:textId="77777777" w:rsidR="00EC4CE1" w:rsidRPr="00067E96" w:rsidRDefault="00EC4CE1" w:rsidP="00EC4CE1">
      <w:pPr>
        <w:pStyle w:val="Textkrper"/>
        <w:spacing w:line="276" w:lineRule="auto"/>
        <w:ind w:right="-10"/>
        <w:rPr>
          <w:rFonts w:ascii="Arial" w:hAnsi="Arial" w:cs="Arial"/>
          <w:lang w:val="fr-CH"/>
        </w:rPr>
      </w:pPr>
      <w:r w:rsidRPr="00EC4CE1">
        <w:rPr>
          <w:rFonts w:ascii="Arial" w:hAnsi="Arial" w:cs="Arial"/>
          <w:lang w:val="it-CH"/>
        </w:rPr>
        <w:t>A casa ci sentiamo sicuri. Eppure è proprio qui che si verifica la maggior parte degli infortuni. Ad esempio ogni anno in Svizzera 125 000 persone si feriscono cadendo. Ciò non causa solo molta sofferenza ma anche costi nell’ordine di miliardi di franchi. Con poche semplici misure è però possibile ridurre drasticamente i rischi.</w:t>
      </w:r>
    </w:p>
    <w:p w14:paraId="53407C6D" w14:textId="77777777" w:rsidR="00EC4CE1" w:rsidRPr="00067E96" w:rsidRDefault="00EC4CE1" w:rsidP="00EC4CE1">
      <w:pPr>
        <w:pStyle w:val="Textkrper"/>
        <w:spacing w:line="276" w:lineRule="auto"/>
        <w:ind w:right="-10"/>
        <w:rPr>
          <w:rFonts w:ascii="Arial" w:hAnsi="Arial" w:cs="Arial"/>
          <w:lang w:val="fr-CH"/>
        </w:rPr>
      </w:pPr>
    </w:p>
    <w:p w14:paraId="6BF237D6" w14:textId="77777777" w:rsidR="00EC4CE1" w:rsidRPr="00067E96" w:rsidRDefault="00EC4CE1" w:rsidP="00EC4CE1">
      <w:pPr>
        <w:pStyle w:val="Textkrper"/>
        <w:spacing w:line="276" w:lineRule="auto"/>
        <w:ind w:right="-10"/>
        <w:rPr>
          <w:rFonts w:ascii="Arial" w:hAnsi="Arial" w:cs="Arial"/>
          <w:lang w:val="fr-CH"/>
        </w:rPr>
      </w:pPr>
      <w:r w:rsidRPr="00EC4CE1">
        <w:rPr>
          <w:rFonts w:ascii="Arial" w:hAnsi="Arial" w:cs="Arial"/>
          <w:lang w:val="it-CH"/>
        </w:rPr>
        <w:t>((Copy))</w:t>
      </w:r>
    </w:p>
    <w:p w14:paraId="46550F91" w14:textId="61526790" w:rsidR="00EC4CE1" w:rsidRPr="00067E96" w:rsidRDefault="00EC4CE1" w:rsidP="00EC4CE1">
      <w:pPr>
        <w:pStyle w:val="Textkrper"/>
        <w:spacing w:line="276" w:lineRule="auto"/>
        <w:ind w:right="-10"/>
        <w:rPr>
          <w:rFonts w:ascii="Arial" w:hAnsi="Arial" w:cs="Arial"/>
          <w:lang w:val="it-CH"/>
        </w:rPr>
      </w:pPr>
      <w:r w:rsidRPr="00EC4CE1">
        <w:rPr>
          <w:rFonts w:ascii="Arial" w:hAnsi="Arial" w:cs="Arial"/>
          <w:lang w:val="it-CH"/>
        </w:rPr>
        <w:t>È evidente che le persone anziane cadono più spesso dei giovani. Hanno meno forza, meno equilibrio e meno capacità di coordinazione. E i giovani invece? La statistica degli infortuni dell’UPI, Ufficio prevenzione infortuni, riserva una sorpresa: delle 1</w:t>
      </w:r>
      <w:r w:rsidR="00067E96">
        <w:rPr>
          <w:rFonts w:ascii="Arial" w:hAnsi="Arial" w:cs="Arial"/>
          <w:lang w:val="it-CH"/>
        </w:rPr>
        <w:t>3</w:t>
      </w:r>
      <w:r w:rsidRPr="00EC4CE1">
        <w:rPr>
          <w:rFonts w:ascii="Arial" w:hAnsi="Arial" w:cs="Arial"/>
          <w:lang w:val="it-CH"/>
        </w:rPr>
        <w:t> 500 persone che ogni anno si feriscono gravemente in seguito a una caduta, circa la metà è in età lavorativa. Per «infortunio grave» si intende un infortunio che comporta un’assenza di almeno tre mesi o addirittura un’invalidità permanente. Complessivamente 1700 persone muoiono ogni anno a causa di una caduta, di cui 8</w:t>
      </w:r>
      <w:r w:rsidR="00067E96">
        <w:rPr>
          <w:rFonts w:ascii="Arial" w:hAnsi="Arial" w:cs="Arial"/>
          <w:lang w:val="it-CH"/>
        </w:rPr>
        <w:t>0</w:t>
      </w:r>
      <w:r w:rsidRPr="00EC4CE1">
        <w:rPr>
          <w:rFonts w:ascii="Arial" w:hAnsi="Arial" w:cs="Arial"/>
          <w:lang w:val="it-CH"/>
        </w:rPr>
        <w:t xml:space="preserve"> d’età compresa tra i 17 e i 64 anni. A titolo di confronto ricordiamo che nella circolazione stradale ne muoiono 200 e nello sport 1</w:t>
      </w:r>
      <w:r w:rsidR="00067E96">
        <w:rPr>
          <w:rFonts w:ascii="Arial" w:hAnsi="Arial" w:cs="Arial"/>
          <w:lang w:val="it-CH"/>
        </w:rPr>
        <w:t>5</w:t>
      </w:r>
      <w:r w:rsidRPr="00EC4CE1">
        <w:rPr>
          <w:rFonts w:ascii="Arial" w:hAnsi="Arial" w:cs="Arial"/>
          <w:lang w:val="it-CH"/>
        </w:rPr>
        <w:t>0.</w:t>
      </w:r>
    </w:p>
    <w:p w14:paraId="48430D36" w14:textId="77777777" w:rsidR="00EC4CE1" w:rsidRPr="00067E96" w:rsidRDefault="00EC4CE1" w:rsidP="00EC4CE1">
      <w:pPr>
        <w:pStyle w:val="Textkrper"/>
        <w:spacing w:line="276" w:lineRule="auto"/>
        <w:ind w:right="-10"/>
        <w:rPr>
          <w:rFonts w:ascii="Arial" w:hAnsi="Arial" w:cs="Arial"/>
          <w:lang w:val="it-CH"/>
        </w:rPr>
      </w:pPr>
    </w:p>
    <w:p w14:paraId="4F5E9ACC" w14:textId="77777777" w:rsidR="00EC4CE1" w:rsidRPr="00067E96" w:rsidRDefault="00EC4CE1" w:rsidP="00EC4CE1">
      <w:pPr>
        <w:pStyle w:val="Textkrper"/>
        <w:spacing w:line="276" w:lineRule="auto"/>
        <w:ind w:right="-10"/>
        <w:rPr>
          <w:rFonts w:ascii="Arial" w:hAnsi="Arial" w:cs="Arial"/>
          <w:lang w:val="en-US"/>
        </w:rPr>
      </w:pPr>
      <w:r w:rsidRPr="00EC4CE1">
        <w:rPr>
          <w:rFonts w:ascii="Arial" w:hAnsi="Arial" w:cs="Arial"/>
          <w:lang w:val="it-CH"/>
        </w:rPr>
        <w:t>((Subheadline))</w:t>
      </w:r>
    </w:p>
    <w:p w14:paraId="7B655734" w14:textId="77777777" w:rsidR="00EC4CE1" w:rsidRPr="00067E96" w:rsidRDefault="00EC4CE1" w:rsidP="00EC4CE1">
      <w:pPr>
        <w:pStyle w:val="Textkrper"/>
        <w:spacing w:line="276" w:lineRule="auto"/>
        <w:ind w:right="-10"/>
        <w:rPr>
          <w:rFonts w:ascii="Arial" w:hAnsi="Arial" w:cs="Arial"/>
          <w:b/>
          <w:bCs/>
          <w:lang w:val="en-US"/>
        </w:rPr>
      </w:pPr>
      <w:r w:rsidRPr="00EC4CE1">
        <w:rPr>
          <w:rFonts w:ascii="Arial" w:hAnsi="Arial" w:cs="Arial"/>
          <w:b/>
          <w:lang w:val="it-CH"/>
        </w:rPr>
        <w:t>Piccole cause, effetto fatale</w:t>
      </w:r>
    </w:p>
    <w:p w14:paraId="79CF5096" w14:textId="77777777" w:rsidR="00EC4CE1" w:rsidRPr="00067E96" w:rsidRDefault="00EC4CE1" w:rsidP="00EC4CE1">
      <w:pPr>
        <w:pStyle w:val="Textkrper"/>
        <w:spacing w:line="276" w:lineRule="auto"/>
        <w:ind w:right="-10"/>
        <w:rPr>
          <w:rFonts w:ascii="Arial" w:hAnsi="Arial" w:cs="Arial"/>
          <w:lang w:val="en-US"/>
        </w:rPr>
      </w:pPr>
      <w:r w:rsidRPr="00EC4CE1">
        <w:rPr>
          <w:rFonts w:ascii="Arial" w:hAnsi="Arial" w:cs="Arial"/>
          <w:lang w:val="it-CH"/>
        </w:rPr>
        <w:t>((Copy))</w:t>
      </w:r>
    </w:p>
    <w:p w14:paraId="21537D82" w14:textId="77777777" w:rsidR="00EC4CE1" w:rsidRPr="00067E96" w:rsidRDefault="00EC4CE1" w:rsidP="00EC4CE1">
      <w:pPr>
        <w:pStyle w:val="Textkrper"/>
        <w:spacing w:line="276" w:lineRule="auto"/>
        <w:ind w:right="-10"/>
        <w:rPr>
          <w:rFonts w:ascii="Arial" w:hAnsi="Arial" w:cs="Arial"/>
          <w:lang w:val="fr-CH"/>
        </w:rPr>
      </w:pPr>
      <w:r w:rsidRPr="00EC4CE1">
        <w:rPr>
          <w:rFonts w:ascii="Arial" w:hAnsi="Arial" w:cs="Arial"/>
          <w:lang w:val="it-CH"/>
        </w:rPr>
        <w:t>Succede in fretta. Stai camminando in casa e detto fatto ti ritrovi in ambulanza. Basta inciampare in un cavo o in una pila di giornali vecchi lasciata sulle scale o cadere dallo sgabello traballante che avevi sempre usato come ausilio di salita. O ancora scivolare sul pavimento bagnato o perché cammini sul parquet in calzini. Con la sua campagna estesa sull’arco di più anni, l’UPI attira l’attenzione su questi pericoli, ad esempio, diramando un avviso di ricerca per l’orsetto di peluche, cavi e sgabelli sospettati di lesioni corporali gravi. «È necessario lanciare una campagna di questo tipo», sottolinea Ursula Meier Köhler, specialista in prevenzione delle cadute all’UPI. «La gente sottovaluta i pericoli in casa propria. Chi si infortuna in seguito a una caduta deve ad esempio assentarsi a lungo dal lavoro, non può aiutare in casa, deve annullare le ferie, non può fare sport. Non possiamo più stare a guardare tanto più che le cadute ci costano caro. Gli infortuni a seguito di una caduta tra le persone in età lavorativa generano costi materiali pari a 1,4 miliardi di franchi all’anno. La prevenzione riguarda quindi tutti».</w:t>
      </w:r>
    </w:p>
    <w:p w14:paraId="1B02B72D" w14:textId="77777777" w:rsidR="00EC4CE1" w:rsidRPr="00067E96" w:rsidRDefault="00EC4CE1" w:rsidP="00EC4CE1">
      <w:pPr>
        <w:pStyle w:val="Textkrper"/>
        <w:spacing w:line="276" w:lineRule="auto"/>
        <w:ind w:right="-10"/>
        <w:rPr>
          <w:rFonts w:ascii="Arial" w:hAnsi="Arial" w:cs="Arial"/>
          <w:lang w:val="fr-CH"/>
        </w:rPr>
      </w:pPr>
    </w:p>
    <w:p w14:paraId="5239EFBF" w14:textId="77777777" w:rsidR="00EC4CE1" w:rsidRPr="00067E96" w:rsidRDefault="00EC4CE1" w:rsidP="00EC4CE1">
      <w:pPr>
        <w:pStyle w:val="Textkrper"/>
        <w:spacing w:line="276" w:lineRule="auto"/>
        <w:ind w:right="-10"/>
        <w:rPr>
          <w:rFonts w:ascii="Arial" w:hAnsi="Arial" w:cs="Arial"/>
          <w:lang w:val="fr-CH"/>
        </w:rPr>
      </w:pPr>
      <w:r w:rsidRPr="00EC4CE1">
        <w:rPr>
          <w:rFonts w:ascii="Arial" w:hAnsi="Arial" w:cs="Arial"/>
          <w:lang w:val="it-CH"/>
        </w:rPr>
        <w:t>((Subheadline))</w:t>
      </w:r>
    </w:p>
    <w:p w14:paraId="13AF4749" w14:textId="77777777" w:rsidR="00EC4CE1" w:rsidRPr="00067E96" w:rsidRDefault="00EC4CE1" w:rsidP="00EC4CE1">
      <w:pPr>
        <w:pStyle w:val="Textkrper"/>
        <w:spacing w:line="276" w:lineRule="auto"/>
        <w:ind w:right="-10"/>
        <w:rPr>
          <w:rFonts w:ascii="Arial" w:hAnsi="Arial" w:cs="Arial"/>
          <w:b/>
          <w:bCs/>
          <w:lang w:val="fr-CH"/>
        </w:rPr>
      </w:pPr>
      <w:r w:rsidRPr="00EC4CE1">
        <w:rPr>
          <w:rFonts w:ascii="Arial" w:hAnsi="Arial" w:cs="Arial"/>
          <w:b/>
          <w:lang w:val="it-CH"/>
        </w:rPr>
        <w:t>I consigli degli esperti per una maggiore sicurezza</w:t>
      </w:r>
    </w:p>
    <w:p w14:paraId="464E6747" w14:textId="77777777" w:rsidR="00EC4CE1" w:rsidRPr="00067E96" w:rsidRDefault="00EC4CE1" w:rsidP="00EC4CE1">
      <w:pPr>
        <w:pStyle w:val="Textkrper"/>
        <w:spacing w:line="276" w:lineRule="auto"/>
        <w:ind w:right="-10"/>
        <w:rPr>
          <w:rFonts w:ascii="Arial" w:hAnsi="Arial" w:cs="Arial"/>
          <w:lang w:val="fr-CH"/>
        </w:rPr>
      </w:pPr>
      <w:r w:rsidRPr="00EC4CE1">
        <w:rPr>
          <w:rFonts w:ascii="Arial" w:hAnsi="Arial" w:cs="Arial"/>
          <w:lang w:val="it-CH"/>
        </w:rPr>
        <w:t>((Copy))</w:t>
      </w:r>
    </w:p>
    <w:p w14:paraId="48DCEBA1" w14:textId="77777777" w:rsidR="00EC4CE1" w:rsidRPr="00067E96" w:rsidRDefault="00EC4CE1" w:rsidP="00EC4CE1">
      <w:pPr>
        <w:pStyle w:val="Textkrper"/>
        <w:spacing w:line="276" w:lineRule="auto"/>
        <w:ind w:right="-10"/>
        <w:rPr>
          <w:rFonts w:ascii="Arial" w:hAnsi="Arial" w:cs="Arial"/>
          <w:lang w:val="fr-CH"/>
        </w:rPr>
      </w:pPr>
      <w:r w:rsidRPr="00EC4CE1">
        <w:rPr>
          <w:rFonts w:ascii="Arial" w:hAnsi="Arial" w:cs="Arial"/>
          <w:lang w:val="it-CH"/>
        </w:rPr>
        <w:lastRenderedPageBreak/>
        <w:t>I ricercatori in materia di prevenzione dell’UPI studiano da tempo i pericoli tra le mura domestiche. Su questa base hanno elaborato misure di facile attuazione ma efficaci contro le cadute.</w:t>
      </w:r>
    </w:p>
    <w:p w14:paraId="5E485B59" w14:textId="77777777" w:rsidR="00EC4CE1" w:rsidRPr="00067E96" w:rsidRDefault="00EC4CE1" w:rsidP="00EC4CE1">
      <w:pPr>
        <w:pStyle w:val="Textkrper"/>
        <w:spacing w:line="276" w:lineRule="auto"/>
        <w:ind w:right="-10"/>
        <w:rPr>
          <w:rFonts w:ascii="Arial" w:hAnsi="Arial" w:cs="Arial"/>
          <w:lang w:val="fr-CH"/>
        </w:rPr>
      </w:pPr>
    </w:p>
    <w:p w14:paraId="18E559B3" w14:textId="77777777" w:rsidR="00EC4CE1" w:rsidRPr="00067E96" w:rsidRDefault="00EC4CE1" w:rsidP="00EC4CE1">
      <w:pPr>
        <w:pStyle w:val="Textkrper"/>
        <w:numPr>
          <w:ilvl w:val="0"/>
          <w:numId w:val="29"/>
        </w:numPr>
        <w:spacing w:line="276" w:lineRule="auto"/>
        <w:ind w:right="-10"/>
        <w:rPr>
          <w:rFonts w:ascii="Arial" w:hAnsi="Arial" w:cs="Arial"/>
          <w:lang w:val="fr-CH"/>
        </w:rPr>
      </w:pPr>
      <w:r w:rsidRPr="00EC4CE1">
        <w:rPr>
          <w:rFonts w:ascii="Arial" w:hAnsi="Arial" w:cs="Arial"/>
          <w:lang w:val="it-CH"/>
        </w:rPr>
        <w:t>Eliminare gli ostacoli quali cavi, pile di giornali vecchi, giocattoli</w:t>
      </w:r>
    </w:p>
    <w:p w14:paraId="31AEDEE0" w14:textId="77777777" w:rsidR="00EC4CE1" w:rsidRPr="00EC4CE1" w:rsidRDefault="00EC4CE1" w:rsidP="00EC4CE1">
      <w:pPr>
        <w:pStyle w:val="Textkrper"/>
        <w:numPr>
          <w:ilvl w:val="0"/>
          <w:numId w:val="29"/>
        </w:numPr>
        <w:spacing w:line="276" w:lineRule="auto"/>
        <w:ind w:right="-10"/>
        <w:rPr>
          <w:rFonts w:ascii="Arial" w:hAnsi="Arial" w:cs="Arial"/>
        </w:rPr>
      </w:pPr>
      <w:r w:rsidRPr="00EC4CE1">
        <w:rPr>
          <w:rFonts w:ascii="Arial" w:hAnsi="Arial" w:cs="Arial"/>
          <w:lang w:val="it-CH"/>
        </w:rPr>
        <w:t>Garantire una buona illuminazione</w:t>
      </w:r>
    </w:p>
    <w:p w14:paraId="1CA90FB8" w14:textId="77777777" w:rsidR="00EC4CE1" w:rsidRPr="00067E96" w:rsidRDefault="00EC4CE1" w:rsidP="00EC4CE1">
      <w:pPr>
        <w:pStyle w:val="Textkrper"/>
        <w:numPr>
          <w:ilvl w:val="0"/>
          <w:numId w:val="29"/>
        </w:numPr>
        <w:spacing w:line="276" w:lineRule="auto"/>
        <w:ind w:right="-10"/>
        <w:rPr>
          <w:rFonts w:ascii="Arial" w:hAnsi="Arial" w:cs="Arial"/>
          <w:lang w:val="fr-CH"/>
        </w:rPr>
      </w:pPr>
      <w:r w:rsidRPr="00EC4CE1">
        <w:rPr>
          <w:rFonts w:ascii="Arial" w:hAnsi="Arial" w:cs="Arial"/>
          <w:lang w:val="it-CH"/>
        </w:rPr>
        <w:t>Non usare le scale come deposito e usare il corrimano</w:t>
      </w:r>
    </w:p>
    <w:p w14:paraId="1CCCBF3E" w14:textId="77777777" w:rsidR="00EC4CE1" w:rsidRPr="00067E96" w:rsidRDefault="00EC4CE1" w:rsidP="00EC4CE1">
      <w:pPr>
        <w:pStyle w:val="Textkrper"/>
        <w:numPr>
          <w:ilvl w:val="0"/>
          <w:numId w:val="29"/>
        </w:numPr>
        <w:spacing w:line="276" w:lineRule="auto"/>
        <w:ind w:right="-10"/>
        <w:rPr>
          <w:rFonts w:ascii="Arial" w:hAnsi="Arial" w:cs="Arial"/>
          <w:lang w:val="fr-CH"/>
        </w:rPr>
      </w:pPr>
      <w:r w:rsidRPr="00EC4CE1">
        <w:rPr>
          <w:rFonts w:ascii="Arial" w:hAnsi="Arial" w:cs="Arial"/>
          <w:lang w:val="it-CH"/>
        </w:rPr>
        <w:t>Applicare strisce antiscivolo in particolare nella vasca da bagno, nella doccia e sui gradini.</w:t>
      </w:r>
    </w:p>
    <w:p w14:paraId="75D1663E" w14:textId="77777777" w:rsidR="00EC4CE1" w:rsidRPr="00EC4CE1" w:rsidRDefault="00EC4CE1" w:rsidP="00EC4CE1">
      <w:pPr>
        <w:pStyle w:val="Textkrper"/>
        <w:numPr>
          <w:ilvl w:val="0"/>
          <w:numId w:val="29"/>
        </w:numPr>
        <w:spacing w:line="276" w:lineRule="auto"/>
        <w:ind w:right="-10"/>
        <w:rPr>
          <w:rFonts w:ascii="Arial" w:hAnsi="Arial" w:cs="Arial"/>
        </w:rPr>
      </w:pPr>
      <w:r w:rsidRPr="00EC4CE1">
        <w:rPr>
          <w:rFonts w:ascii="Arial" w:hAnsi="Arial" w:cs="Arial"/>
          <w:lang w:val="it-CH"/>
        </w:rPr>
        <w:t>Applicare un dispositivo antiscivolo sotto i tappeti</w:t>
      </w:r>
    </w:p>
    <w:p w14:paraId="7D4C459E" w14:textId="77777777" w:rsidR="00EC4CE1" w:rsidRPr="00EC4CE1" w:rsidRDefault="00EC4CE1" w:rsidP="00EC4CE1">
      <w:pPr>
        <w:pStyle w:val="Textkrper"/>
        <w:spacing w:line="276" w:lineRule="auto"/>
        <w:ind w:right="-10"/>
        <w:rPr>
          <w:rFonts w:ascii="Arial" w:hAnsi="Arial" w:cs="Arial"/>
        </w:rPr>
      </w:pPr>
    </w:p>
    <w:p w14:paraId="7217AA38"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((Subheadline))</w:t>
      </w:r>
    </w:p>
    <w:p w14:paraId="10EA0EDF" w14:textId="77777777" w:rsidR="00EC4CE1" w:rsidRPr="00EC4CE1" w:rsidRDefault="00EC4CE1" w:rsidP="00EC4CE1">
      <w:pPr>
        <w:pStyle w:val="Textkrper"/>
        <w:spacing w:line="276" w:lineRule="auto"/>
        <w:ind w:right="-10"/>
        <w:rPr>
          <w:rFonts w:ascii="Arial" w:hAnsi="Arial" w:cs="Arial"/>
          <w:b/>
          <w:bCs/>
        </w:rPr>
      </w:pPr>
      <w:r w:rsidRPr="00EC4CE1">
        <w:rPr>
          <w:rFonts w:ascii="Arial" w:hAnsi="Arial" w:cs="Arial"/>
          <w:b/>
          <w:lang w:val="it-CH"/>
        </w:rPr>
        <w:t>Ascoltare il proprio corpo</w:t>
      </w:r>
    </w:p>
    <w:p w14:paraId="7E494378"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((Copy))</w:t>
      </w:r>
    </w:p>
    <w:p w14:paraId="5BAE5737" w14:textId="77777777" w:rsidR="00EC4CE1" w:rsidRPr="00067E96" w:rsidRDefault="00EC4CE1" w:rsidP="00EC4CE1">
      <w:pPr>
        <w:pStyle w:val="Textkrper"/>
        <w:spacing w:line="276" w:lineRule="auto"/>
        <w:ind w:right="-10"/>
        <w:rPr>
          <w:rFonts w:ascii="Arial" w:hAnsi="Arial" w:cs="Arial"/>
          <w:lang w:val="fr-CH"/>
        </w:rPr>
      </w:pPr>
      <w:r w:rsidRPr="00EC4CE1">
        <w:rPr>
          <w:rFonts w:ascii="Arial" w:hAnsi="Arial" w:cs="Arial"/>
          <w:lang w:val="it-CH"/>
        </w:rPr>
        <w:t>Quando siamo stanchi, stressati o distratti, siamo più esposti al rischio di cadere. «Spesso anche l’alcol e i farmaci figurano tra le cause di infortunio», afferma Ursula Meier Köhler. «L’assunzione combinata ha effetti particolarmente gravi, in quanto può compromettere i captori e le capacità motorie. Non dimentichiamo poi che le condizioni fisiche e psichiche possono aumentare il rischio di infortunio tanto quanto gli ostacoli in cui inciampiamo. Fate quindi particolare attenzione se non vi sentite sicuri o non state bene», consiglia l’esperta.</w:t>
      </w:r>
    </w:p>
    <w:p w14:paraId="4A54C64D" w14:textId="77777777" w:rsidR="00EC4CE1" w:rsidRPr="00067E96" w:rsidRDefault="00EC4CE1" w:rsidP="00EC4CE1">
      <w:pPr>
        <w:pStyle w:val="Textkrper"/>
        <w:spacing w:line="276" w:lineRule="auto"/>
        <w:ind w:right="-10"/>
        <w:rPr>
          <w:rFonts w:ascii="Arial" w:hAnsi="Arial" w:cs="Arial"/>
          <w:lang w:val="fr-CH"/>
        </w:rPr>
      </w:pPr>
    </w:p>
    <w:p w14:paraId="31485256" w14:textId="77777777" w:rsidR="00EC4CE1" w:rsidRPr="00067E96" w:rsidRDefault="00EC4CE1" w:rsidP="00EC4CE1">
      <w:pPr>
        <w:pStyle w:val="Textkrper"/>
        <w:spacing w:line="276" w:lineRule="auto"/>
        <w:ind w:right="-10"/>
        <w:rPr>
          <w:rFonts w:ascii="Arial" w:hAnsi="Arial" w:cs="Arial"/>
          <w:lang w:val="en-US"/>
        </w:rPr>
      </w:pPr>
      <w:r w:rsidRPr="00EC4CE1">
        <w:rPr>
          <w:rFonts w:ascii="Arial" w:hAnsi="Arial" w:cs="Arial"/>
          <w:lang w:val="it-CH"/>
        </w:rPr>
        <w:t>((Subheadline))</w:t>
      </w:r>
    </w:p>
    <w:p w14:paraId="3E8B8954" w14:textId="77777777" w:rsidR="00EC4CE1" w:rsidRPr="00067E96" w:rsidRDefault="00EC4CE1" w:rsidP="00EC4CE1">
      <w:pPr>
        <w:pStyle w:val="Textkrper"/>
        <w:spacing w:line="276" w:lineRule="auto"/>
        <w:ind w:right="-10"/>
        <w:rPr>
          <w:rFonts w:ascii="Arial" w:hAnsi="Arial" w:cs="Arial"/>
          <w:b/>
          <w:bCs/>
          <w:lang w:val="en-US"/>
        </w:rPr>
      </w:pPr>
      <w:r w:rsidRPr="00EC4CE1">
        <w:rPr>
          <w:rFonts w:ascii="Arial" w:hAnsi="Arial" w:cs="Arial"/>
          <w:b/>
          <w:lang w:val="it-CH"/>
        </w:rPr>
        <w:t>In forma grazie all’allenamento</w:t>
      </w:r>
    </w:p>
    <w:p w14:paraId="0A203E6D" w14:textId="77777777" w:rsidR="00EC4CE1" w:rsidRPr="00067E96" w:rsidRDefault="00EC4CE1" w:rsidP="00EC4CE1">
      <w:pPr>
        <w:pStyle w:val="Textkrper"/>
        <w:spacing w:line="276" w:lineRule="auto"/>
        <w:ind w:right="-10"/>
        <w:rPr>
          <w:rFonts w:ascii="Arial" w:hAnsi="Arial" w:cs="Arial"/>
          <w:lang w:val="en-US"/>
        </w:rPr>
      </w:pPr>
      <w:r w:rsidRPr="00EC4CE1">
        <w:rPr>
          <w:rFonts w:ascii="Arial" w:hAnsi="Arial" w:cs="Arial"/>
          <w:lang w:val="it-CH"/>
        </w:rPr>
        <w:t>((Copy))</w:t>
      </w:r>
    </w:p>
    <w:p w14:paraId="009D55CE" w14:textId="6D029681" w:rsidR="00EC4CE1" w:rsidRPr="00067E96" w:rsidRDefault="00EC4CE1" w:rsidP="00FC07DC">
      <w:pPr>
        <w:pStyle w:val="Textkrper"/>
        <w:spacing w:line="276" w:lineRule="auto"/>
        <w:ind w:right="-10"/>
        <w:rPr>
          <w:rFonts w:ascii="Arial" w:hAnsi="Arial" w:cs="Arial"/>
          <w:lang w:val="it-CH"/>
        </w:rPr>
      </w:pPr>
      <w:r w:rsidRPr="00EC4CE1">
        <w:rPr>
          <w:rFonts w:ascii="Arial" w:hAnsi="Arial" w:cs="Arial"/>
          <w:lang w:val="it-CH"/>
        </w:rPr>
        <w:t xml:space="preserve">Una buona forma fisica protegge efficacemente dalle cadute gravi. La via migliore per raggiungere questo obiettivo è allenare regolarmente la forza delle gambe, l’equilibrio e la coordinazione. Ursula Meier Köhler consiglia di allenarsi tre volte a settimana per 30 minuti sia andando in palestra che frequentando un corso di movimento. Si possono però svolgere esercizi per la forza anche a casa, magari guardando la televisione. Ursula Meier Köhler apprezza soprattutto l’attività fisica nella natura. Il suo consiglio: «Scoprite quale variante vi fa sentire meglio e fate regolarmente un po’ di attività fisica, perché ogni movimento conta». </w:t>
      </w:r>
      <w:commentRangeStart w:id="1"/>
      <w:r w:rsidRPr="00EC4CE1">
        <w:rPr>
          <w:rFonts w:ascii="Arial" w:hAnsi="Arial" w:cs="Arial"/>
          <w:lang w:val="it-CH"/>
        </w:rPr>
        <w:t>Esercizi utili</w:t>
      </w:r>
      <w:commentRangeEnd w:id="1"/>
      <w:r w:rsidRPr="00EC4CE1">
        <w:rPr>
          <w:rStyle w:val="Kommentarzeichen"/>
          <w:rFonts w:ascii="Arial" w:hAnsi="Arial" w:cs="Arial"/>
          <w:lang w:val="it-CH"/>
        </w:rPr>
        <w:commentReference w:id="1"/>
      </w:r>
      <w:r w:rsidRPr="00EC4CE1">
        <w:rPr>
          <w:rFonts w:ascii="Arial" w:hAnsi="Arial" w:cs="Arial"/>
          <w:lang w:val="it-CH"/>
        </w:rPr>
        <w:t xml:space="preserve"> sono pubblicati ad esempio nelle raccomandazioni di movimento dell’Ufficio federale dello sport (UFSPO) o su </w:t>
      </w:r>
      <w:hyperlink r:id="rId17" w:history="1">
        <w:r w:rsidRPr="00FC07DC">
          <w:rPr>
            <w:rStyle w:val="Hyperlink"/>
            <w:rFonts w:ascii="Arial" w:hAnsi="Arial" w:cs="Arial"/>
            <w:lang w:val="it-CH"/>
          </w:rPr>
          <w:t>camminaresicuri.ch</w:t>
        </w:r>
      </w:hyperlink>
      <w:r w:rsidRPr="00EC4CE1">
        <w:rPr>
          <w:rFonts w:ascii="Arial" w:hAnsi="Arial" w:cs="Arial"/>
          <w:lang w:val="it-CH"/>
        </w:rPr>
        <w:t>.</w:t>
      </w:r>
      <w:r w:rsidR="00FC07DC" w:rsidRPr="00067E96">
        <w:rPr>
          <w:rFonts w:ascii="Arial" w:hAnsi="Arial" w:cs="Arial"/>
          <w:lang w:val="it-CH"/>
        </w:rPr>
        <w:t xml:space="preserve"> </w:t>
      </w:r>
    </w:p>
    <w:p w14:paraId="2FA0F9B9" w14:textId="41F7F21D" w:rsidR="00F04C38" w:rsidRPr="00067E96" w:rsidRDefault="00F04C38" w:rsidP="00EC4CE1">
      <w:pPr>
        <w:rPr>
          <w:lang w:val="it-CH"/>
        </w:rPr>
      </w:pPr>
    </w:p>
    <w:sectPr w:rsidR="00F04C38" w:rsidRPr="00067E96" w:rsidSect="00312695">
      <w:headerReference w:type="default" r:id="rId18"/>
      <w:footerReference w:type="default" r:id="rId19"/>
      <w:pgSz w:w="11906" w:h="16838"/>
      <w:pgMar w:top="3062" w:right="1304" w:bottom="1134" w:left="1304" w:header="873"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Krämer Andrea" w:date="2023-12-08T11:55:00Z" w:initials="AK">
    <w:p w14:paraId="2EF171BD" w14:textId="77777777" w:rsidR="00EC4CE1" w:rsidRDefault="00EC4CE1" w:rsidP="00EC4CE1">
      <w:pPr>
        <w:pStyle w:val="Kommentartext"/>
      </w:pPr>
      <w:r>
        <w:rPr>
          <w:lang w:val="it-CH"/>
        </w:rPr>
        <w:annotationRef/>
      </w:r>
      <w:r>
        <w:rPr>
          <w:lang w:val="it-CH"/>
        </w:rPr>
        <w:t>Finirei qui la citazione. Secondo me, sembra un po’ strano che Ursula «lo dica».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F171B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6374EB" w16cex:dateUtc="2023-12-08T1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F171BD" w16cid:durableId="426374EB"/>
</w16cid:commentsIds>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BB666" w14:textId="77777777" w:rsidR="00312695" w:rsidRDefault="00312695" w:rsidP="00F91D37">
      <w:pPr>
        <w:spacing w:line="240" w:lineRule="auto"/>
      </w:pPr>
      <w:r>
        <w:separator/>
      </w:r>
    </w:p>
  </w:endnote>
  <w:endnote w:type="continuationSeparator" w:id="0">
    <w:p w14:paraId="06CB7BB3" w14:textId="77777777" w:rsidR="00312695" w:rsidRDefault="00312695" w:rsidP="00F91D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9DAEC" w14:textId="4A19FB73"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067E96">
      <w:rPr>
        <w:sz w:val="12"/>
      </w:rPr>
      <w:t>2</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FF0A6" w14:textId="77777777" w:rsidR="00312695" w:rsidRDefault="00312695" w:rsidP="000F1B04">
      <w:pPr>
        <w:pStyle w:val="Fussnotentrennlinie"/>
      </w:pPr>
    </w:p>
  </w:footnote>
  <w:footnote w:type="continuationSeparator" w:id="0">
    <w:p w14:paraId="5582B63F" w14:textId="77777777" w:rsidR="00312695" w:rsidRDefault="00312695" w:rsidP="00F91D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A8C20" w14:textId="77777777" w:rsidR="007C7500" w:rsidRPr="00DC28C5" w:rsidRDefault="007C7500" w:rsidP="00523AB2">
    <w:pPr>
      <w:pStyle w:val="Kopfzeile"/>
    </w:pPr>
    <w:r>
      <w:rPr>
        <w:noProof/>
        <w:lang w:eastAsia="de-CH"/>
      </w:rPr>
      <w:drawing>
        <wp:anchor distT="0" distB="0" distL="114300" distR="114300" simplePos="0" relativeHeight="25166336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ämer Andrea">
    <w15:presenceInfo w15:providerId="AD" w15:userId="S::a.kraemer@bfu.ch::06f2eb28-444d-4018-9c64-066024933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67E96"/>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12695"/>
    <w:rsid w:val="0032330D"/>
    <w:rsid w:val="00325FEB"/>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F065E"/>
    <w:rsid w:val="003F1A56"/>
    <w:rsid w:val="00405035"/>
    <w:rsid w:val="0043470C"/>
    <w:rsid w:val="00445495"/>
    <w:rsid w:val="00452D49"/>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B4DEC"/>
    <w:rsid w:val="005B6FD0"/>
    <w:rsid w:val="005C6148"/>
    <w:rsid w:val="005F4FCE"/>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034F"/>
    <w:rsid w:val="006C144C"/>
    <w:rsid w:val="006E0F4E"/>
    <w:rsid w:val="006E44CC"/>
    <w:rsid w:val="006F0345"/>
    <w:rsid w:val="006F0469"/>
    <w:rsid w:val="006F4428"/>
    <w:rsid w:val="007030A2"/>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5451D"/>
    <w:rsid w:val="00A57815"/>
    <w:rsid w:val="00A61DE5"/>
    <w:rsid w:val="00A62F82"/>
    <w:rsid w:val="00A64C1E"/>
    <w:rsid w:val="00A70CDC"/>
    <w:rsid w:val="00A7133D"/>
    <w:rsid w:val="00A86E3D"/>
    <w:rsid w:val="00A9188F"/>
    <w:rsid w:val="00A93C22"/>
    <w:rsid w:val="00A957B6"/>
    <w:rsid w:val="00AA3435"/>
    <w:rsid w:val="00AB0984"/>
    <w:rsid w:val="00AB7000"/>
    <w:rsid w:val="00AC2D5B"/>
    <w:rsid w:val="00AD05A7"/>
    <w:rsid w:val="00AD36B2"/>
    <w:rsid w:val="00AE2688"/>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57C46"/>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21EED"/>
    <w:rsid w:val="00C32A2F"/>
    <w:rsid w:val="00C3674D"/>
    <w:rsid w:val="00C440BF"/>
    <w:rsid w:val="00C51D2F"/>
    <w:rsid w:val="00C92FCA"/>
    <w:rsid w:val="00C959A9"/>
    <w:rsid w:val="00CA348A"/>
    <w:rsid w:val="00CB282D"/>
    <w:rsid w:val="00CB2CE6"/>
    <w:rsid w:val="00CB332B"/>
    <w:rsid w:val="00CB4374"/>
    <w:rsid w:val="00CC2FA4"/>
    <w:rsid w:val="00CC3CB5"/>
    <w:rsid w:val="00CC5A3A"/>
    <w:rsid w:val="00CF08BB"/>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4781"/>
    <w:rsid w:val="00DF5EB4"/>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C4CE1"/>
    <w:rsid w:val="00ED77B9"/>
    <w:rsid w:val="00EE2843"/>
    <w:rsid w:val="00EE6E36"/>
    <w:rsid w:val="00EE75E8"/>
    <w:rsid w:val="00EF1C77"/>
    <w:rsid w:val="00EF60C5"/>
    <w:rsid w:val="00F016BC"/>
    <w:rsid w:val="00F04C38"/>
    <w:rsid w:val="00F0660B"/>
    <w:rsid w:val="00F123AE"/>
    <w:rsid w:val="00F16C91"/>
    <w:rsid w:val="00F32B93"/>
    <w:rsid w:val="00F37B13"/>
    <w:rsid w:val="00F37F7C"/>
    <w:rsid w:val="00F534F3"/>
    <w:rsid w:val="00F5551A"/>
    <w:rsid w:val="00F5615B"/>
    <w:rsid w:val="00F57CBD"/>
    <w:rsid w:val="00F73331"/>
    <w:rsid w:val="00F82B87"/>
    <w:rsid w:val="00F87174"/>
    <w:rsid w:val="00F905CC"/>
    <w:rsid w:val="00F91D37"/>
    <w:rsid w:val="00F9610D"/>
    <w:rsid w:val="00F96D50"/>
    <w:rsid w:val="00FB2822"/>
    <w:rsid w:val="00FB657F"/>
    <w:rsid w:val="00FB79AE"/>
    <w:rsid w:val="00FB7A46"/>
    <w:rsid w:val="00FC07DC"/>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qFormat/>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 w:type="character" w:styleId="NichtaufgelsteErwhnung">
    <w:name w:val="Unresolved Mention"/>
    <w:basedOn w:val="Absatz-Standardschriftart"/>
    <w:uiPriority w:val="99"/>
    <w:semiHidden/>
    <w:unhideWhenUsed/>
    <w:rsid w:val="00FC07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848376076">
      <w:bodyDiv w:val="1"/>
      <w:marLeft w:val="0"/>
      <w:marRight w:val="0"/>
      <w:marTop w:val="0"/>
      <w:marBottom w:val="0"/>
      <w:divBdr>
        <w:top w:val="none" w:sz="0" w:space="0" w:color="auto"/>
        <w:left w:val="none" w:sz="0" w:space="0" w:color="auto"/>
        <w:bottom w:val="none" w:sz="0" w:space="0" w:color="auto"/>
        <w:right w:val="none" w:sz="0" w:space="0" w:color="auto"/>
      </w:divBdr>
    </w:div>
    <w:div w:id="1109012660">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Textbausteine" TargetMode="Externa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_Flow_SignoffStatus xmlns="ac18b425-c7a8-42d5-83f0-5a01a0e82d6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5.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3" ma:contentTypeDescription="Ein neues Dokument erstellen." ma:contentTypeScope="" ma:versionID="8a9c15ce7753b00a7300ff65228b82c9">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1d4ee15c467cc02c8069528a58349f08"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Flow_SignoffStatus" ma:index="20" nillable="true" ma:displayName="Status Unterschrift"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EDFDF7-C3C2-444C-8A38-BFA5E8FFF9CF}">
  <ds:schemaRefs>
    <ds:schemaRef ds:uri="http://schemas.openxmlformats.org/package/2006/metadata/core-properties"/>
    <ds:schemaRef ds:uri="http://schemas.microsoft.com/office/2006/documentManagement/types"/>
    <ds:schemaRef ds:uri="1da3a447-1f6e-473a-a5bf-b98cb1bd722e"/>
    <ds:schemaRef ds:uri="http://schemas.microsoft.com/office/2006/metadata/properties"/>
    <ds:schemaRef ds:uri="http://purl.org/dc/terms/"/>
    <ds:schemaRef ds:uri="http://purl.org/dc/dcmitype/"/>
    <ds:schemaRef ds:uri="http://purl.org/dc/elements/1.1/"/>
    <ds:schemaRef ds:uri="http://www.w3.org/XML/1998/namespace"/>
    <ds:schemaRef ds:uri="http://schemas.microsoft.com/office/infopath/2007/PartnerControls"/>
    <ds:schemaRef ds:uri="ac18b425-c7a8-42d5-83f0-5a01a0e82d61"/>
  </ds:schemaRefs>
</ds:datastoreItem>
</file>

<file path=customXml/itemProps2.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customXml/itemProps3.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4.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5.xml><?xml version="1.0" encoding="utf-8"?>
<ds:datastoreItem xmlns:ds="http://schemas.openxmlformats.org/officeDocument/2006/customXml" ds:itemID="{5F51B6F2-D713-4179-BDFD-0100DB471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8b425-c7a8-42d5-83f0-5a01a0e82d61"/>
    <ds:schemaRef ds:uri="1da3a447-1f6e-473a-a5bf-b98cb1bd7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605</Words>
  <Characters>3818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15</cp:revision>
  <cp:lastPrinted>2016-12-09T10:10:00Z</cp:lastPrinted>
  <dcterms:created xsi:type="dcterms:W3CDTF">2021-12-14T09:03:00Z</dcterms:created>
  <dcterms:modified xsi:type="dcterms:W3CDTF">2025-06-23T07:20:00Z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